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222F3" w14:textId="27B5C742" w:rsidR="00A02106" w:rsidRDefault="00796B6B">
      <w:r>
        <w:rPr>
          <w:i/>
          <w:iCs/>
          <w:noProof/>
          <w:sz w:val="12"/>
          <w:lang w:eastAsia="en-GB"/>
        </w:rPr>
        <mc:AlternateContent>
          <mc:Choice Requires="wps">
            <w:drawing>
              <wp:anchor distT="0" distB="0" distL="114300" distR="114300" simplePos="0" relativeHeight="251670016" behindDoc="0" locked="0" layoutInCell="1" allowOverlap="1" wp14:anchorId="0C6E9ADF" wp14:editId="49BA8887">
                <wp:simplePos x="0" y="0"/>
                <wp:positionH relativeFrom="margin">
                  <wp:posOffset>5570855</wp:posOffset>
                </wp:positionH>
                <wp:positionV relativeFrom="paragraph">
                  <wp:posOffset>-131445</wp:posOffset>
                </wp:positionV>
                <wp:extent cx="1013460" cy="1093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460" cy="1093470"/>
                        </a:xfrm>
                        <a:prstGeom prst="rect">
                          <a:avLst/>
                        </a:prstGeom>
                        <a:solidFill>
                          <a:schemeClr val="lt1"/>
                        </a:solidFill>
                        <a:ln w="6350">
                          <a:noFill/>
                        </a:ln>
                      </wps:spPr>
                      <wps:txb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9ADF" id="_x0000_t202" coordsize="21600,21600" o:spt="202" path="m,l,21600r21600,l21600,xe">
                <v:stroke joinstyle="miter"/>
                <v:path gradientshapeok="t" o:connecttype="rect"/>
              </v:shapetype>
              <v:shape id="Text Box 1" o:spid="_x0000_s1026" type="#_x0000_t202" style="position:absolute;margin-left:438.65pt;margin-top:-10.35pt;width:79.8pt;height:86.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KALQIAAFUEAAAOAAAAZHJzL2Uyb0RvYy54bWysVEtv2zAMvg/YfxB0X2wna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PDxKs8l0hiaOtiy9m0xvI7DJ5bmxzn8V0JAgFNQiLxEu&#10;dnh0HlOi68klZHOg6nJdKxWVMAtipSw5MGRR+VgkvvjNS2nSFnQ2uUljYA3heR9ZaUxwaSpIvtt2&#10;Q6dbKI8IgIV+Npzh6xqLfGTOvzCLw4CN4YD7ZzykAkwCg0RJBfbn3+6DP3KEVkpaHK6Cuh97ZgUl&#10;6ptG9u6y6TRMY1SmN7djVOy1ZXtt0ftmBdh5hqtkeBSDv1cnUVpo3nAPliErmpjmmLug/iSufD/y&#10;uEdcLJfRCefPMP+oN4aH0AHpQMFr98asGXjySPETnMaQ5e/o6n3DSw3LvQdZRy4DwD2qA+44u5Hi&#10;Yc/Cclzr0evyN1j8AgAA//8DAFBLAwQUAAYACAAAACEAVD+O6OQAAAAMAQAADwAAAGRycy9kb3du&#10;cmV2LnhtbEyPy2rDMBBF94X8g5hANyWREuM4dSyHUvqA7hr3QXeKNbFNrZGxFNv9+yqrdjfDHO6c&#10;m+0n07IBe9dYkrBaCmBIpdUNVRLeisfFFpjzirRqLaGEH3Swz2dXmUq1HekVh4OvWAghlyoJtfdd&#10;yrkrazTKLW2HFG4n2xvlw9pXXPdqDOGm5WshNtyohsKHWnV4X2P5fTgbCV831eeLm57exyiOuofn&#10;oUg+dCHl9Xy62wHzOPk/GC76QR3y4HS0Z9KOtRK2SRIFVMJiLRJgF0JEm1tgxzDFqxh4nvH/JfJf&#10;AAAA//8DAFBLAQItABQABgAIAAAAIQC2gziS/gAAAOEBAAATAAAAAAAAAAAAAAAAAAAAAABbQ29u&#10;dGVudF9UeXBlc10ueG1sUEsBAi0AFAAGAAgAAAAhADj9If/WAAAAlAEAAAsAAAAAAAAAAAAAAAAA&#10;LwEAAF9yZWxzLy5yZWxzUEsBAi0AFAAGAAgAAAAhAJCvgoAtAgAAVQQAAA4AAAAAAAAAAAAAAAAA&#10;LgIAAGRycy9lMm9Eb2MueG1sUEsBAi0AFAAGAAgAAAAhAFQ/jujkAAAADAEAAA8AAAAAAAAAAAAA&#10;AAAAhwQAAGRycy9kb3ducmV2LnhtbFBLBQYAAAAABAAEAPMAAACYBQAAAAA=&#10;" fillcolor="white [3201]" stroked="f" strokeweight=".5pt">
                <v:textbo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v:textbox>
                <w10:wrap anchorx="margin"/>
              </v:shape>
            </w:pict>
          </mc:Fallback>
        </mc:AlternateContent>
      </w:r>
    </w:p>
    <w:p w14:paraId="48B8EC36" w14:textId="1A9A2CCF" w:rsidR="0069265C" w:rsidRPr="00C61E5D" w:rsidRDefault="00796B6B">
      <w:r>
        <w:rPr>
          <w:i/>
          <w:iCs/>
          <w:noProof/>
          <w:sz w:val="12"/>
          <w:lang w:eastAsia="en-GB"/>
        </w:rPr>
        <mc:AlternateContent>
          <mc:Choice Requires="wps">
            <w:drawing>
              <wp:anchor distT="0" distB="0" distL="114300" distR="114300" simplePos="0" relativeHeight="251648512" behindDoc="0" locked="0" layoutInCell="1" allowOverlap="1" wp14:anchorId="29BCA0E7" wp14:editId="4EA09E70">
                <wp:simplePos x="0" y="0"/>
                <wp:positionH relativeFrom="column">
                  <wp:posOffset>1884045</wp:posOffset>
                </wp:positionH>
                <wp:positionV relativeFrom="paragraph">
                  <wp:posOffset>87630</wp:posOffset>
                </wp:positionV>
                <wp:extent cx="3380105" cy="447675"/>
                <wp:effectExtent l="0" t="0" r="0" b="952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A0E7" id="Text Box 40" o:spid="_x0000_s1027" type="#_x0000_t202" style="position:absolute;margin-left:148.35pt;margin-top:6.9pt;width:266.1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1f4wEAAKgDAAAOAAAAZHJzL2Uyb0RvYy54bWysU9tu2zAMfR+wfxD0vjhJk6Yz4hRdiw4D&#10;ugvQ7gNkWbKF2aJGKbGzrx8lu2m2vg17EURSPjznkN5eD13LDgq9AVvwxWzOmbISKmPrgn9/un93&#10;xZkPwlaiBasKflSeX+/evtn2LldLaKCtFDICsT7vXcGbEFyeZV42qhN+Bk5ZKmrATgQKsc4qFD2h&#10;d222nM8vsx6wcghSeU/Zu7HIdwlfayXDV629CqwtOHEL6cR0lvHMdluR1yhcY+REQ/wDi04YS01P&#10;UHciCLZH8wqqMxLBgw4zCV0GWhupkgZSs5j/peaxEU4lLWSOdyeb/P+DlV8Oj+4bsjB8gIEGmER4&#10;9wDyh2cWbhtha3WDCH2jREWNF9GyrHc+nz6NVvvcR5Cy/wwVDVnsAySgQWMXXSGdjNBpAMeT6WoI&#10;TFLy4uKKlK85k1RbrTaXm3VqIfLnrx368FFBx+Kl4EhDTeji8OBDZCPy5yexmYV707ZpsK39I0EP&#10;Yyaxj4RH6mEoB2aqSVoUU0J1JDkI47rQetOlAfzFWU+rUnD/cy9QcdZ+smTJ+8VqFXcrBav1ZkkB&#10;nlfK84qwkqAKHjgbr7dh3Me9Q1M31GkcgoUbslGbpPCF1USf1iEJn1Y37tt5nF69/GC73wAAAP//&#10;AwBQSwMEFAAGAAgAAAAhAIiVCRndAAAACQEAAA8AAABkcnMvZG93bnJldi54bWxMj8FOwzAQRO9I&#10;/QdrK3GjdtNSmhCnQiCuoBZaiZsbb5Oo8TqK3Sb8PcsJbjuap9mZfDO6VlyxD40nDfOZAoFUettQ&#10;peHz4/VuDSJEQ9a0nlDDNwbYFJOb3GTWD7TF6y5WgkMoZEZDHWOXSRnKGp0JM98hsXfyvTORZV9J&#10;25uBw10rE6VW0pmG+ENtOnyusTzvLk7D/u30dViq9+rF3XeDH5Ukl0qtb6fj0yOIiGP8g+G3PleH&#10;gjsd/YVsEK2GJF09MMrGgicwsE5SHnfkY7kAWeTy/4LiBwAA//8DAFBLAQItABQABgAIAAAAIQC2&#10;gziS/gAAAOEBAAATAAAAAAAAAAAAAAAAAAAAAABbQ29udGVudF9UeXBlc10ueG1sUEsBAi0AFAAG&#10;AAgAAAAhADj9If/WAAAAlAEAAAsAAAAAAAAAAAAAAAAALwEAAF9yZWxzLy5yZWxzUEsBAi0AFAAG&#10;AAgAAAAhAICrDV/jAQAAqAMAAA4AAAAAAAAAAAAAAAAALgIAAGRycy9lMm9Eb2MueG1sUEsBAi0A&#10;FAAGAAgAAAAhAIiVCRndAAAACQEAAA8AAAAAAAAAAAAAAAAAPQQAAGRycy9kb3ducmV2LnhtbFBL&#10;BQYAAAAABAAEAPMAAABHBQAAAAA=&#10;" filled="f" stroked="f">
                <v:textbo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840"/>
        <w:gridCol w:w="2247"/>
        <w:gridCol w:w="12"/>
      </w:tblGrid>
      <w:tr w:rsidR="00A02106" w:rsidRPr="00C35B1E" w14:paraId="6DA16066" w14:textId="77777777" w:rsidTr="007D16EE">
        <w:trPr>
          <w:trHeight w:val="264"/>
          <w:jc w:val="center"/>
        </w:trPr>
        <w:tc>
          <w:tcPr>
            <w:tcW w:w="10197" w:type="dxa"/>
            <w:gridSpan w:val="5"/>
            <w:tcBorders>
              <w:top w:val="nil"/>
              <w:left w:val="nil"/>
              <w:bottom w:val="single" w:sz="4" w:space="0" w:color="auto"/>
              <w:right w:val="nil"/>
            </w:tcBorders>
          </w:tcPr>
          <w:p w14:paraId="689D35DF" w14:textId="3E5692DA" w:rsidR="00796B6B" w:rsidRDefault="00796B6B" w:rsidP="000929DA">
            <w:pPr>
              <w:rPr>
                <w:rFonts w:ascii="Arial" w:hAnsi="Arial" w:cs="Arial"/>
                <w:b/>
                <w:iCs/>
              </w:rPr>
            </w:pPr>
            <w:r>
              <w:rPr>
                <w:i/>
                <w:iCs/>
                <w:noProof/>
                <w:sz w:val="12"/>
                <w:lang w:eastAsia="en-GB"/>
              </w:rPr>
              <mc:AlternateContent>
                <mc:Choice Requires="wps">
                  <w:drawing>
                    <wp:anchor distT="0" distB="0" distL="114300" distR="114300" simplePos="0" relativeHeight="251671040" behindDoc="0" locked="0" layoutInCell="1" allowOverlap="1" wp14:anchorId="5335410C" wp14:editId="374F0E73">
                      <wp:simplePos x="0" y="0"/>
                      <wp:positionH relativeFrom="column">
                        <wp:posOffset>-210820</wp:posOffset>
                      </wp:positionH>
                      <wp:positionV relativeFrom="paragraph">
                        <wp:posOffset>-300990</wp:posOffset>
                      </wp:positionV>
                      <wp:extent cx="1781175" cy="866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781175" cy="866775"/>
                              </a:xfrm>
                              <a:prstGeom prst="rect">
                                <a:avLst/>
                              </a:prstGeom>
                              <a:solidFill>
                                <a:schemeClr val="lt1"/>
                              </a:solidFill>
                              <a:ln w="6350">
                                <a:noFill/>
                              </a:ln>
                            </wps:spPr>
                            <wps:txbx>
                              <w:txbxContent>
                                <w:p w14:paraId="2A4C66AA" w14:textId="1FDFEE34" w:rsidR="00796B6B" w:rsidRDefault="00796B6B">
                                  <w:r w:rsidRPr="008A165D">
                                    <w:rPr>
                                      <w:noProof/>
                                    </w:rPr>
                                    <w:drawing>
                                      <wp:inline distT="0" distB="0" distL="0" distR="0" wp14:anchorId="6CC20F7D" wp14:editId="7942CF4D">
                                        <wp:extent cx="1581150" cy="600075"/>
                                        <wp:effectExtent l="0" t="0" r="0" b="9525"/>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2440" cy="6005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5410C" id="Text Box 4" o:spid="_x0000_s1028" type="#_x0000_t202" style="position:absolute;margin-left:-16.6pt;margin-top:-23.7pt;width:140.25pt;height:68.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TKMAIAAFsEAAAOAAAAZHJzL2Uyb0RvYy54bWysVE2P2yAQvVfqf0DcG8dpvtaKs0qzSlVp&#10;tbtSttozwZAgYYYCiZ3++g44X932VPWCB2Z4zLx549l9W2tyEM4rMCXNe31KhOFQKbMt6ffX1acp&#10;JT4wUzENRpT0KDy9n3/8MGtsIQawA10JRxDE+KKxJd2FYIss83wnauZ7YIVBpwRXs4Bbt80qxxpE&#10;r3U26PfHWQOusg648B5PHzonnSd8KQUPz1J6EYguKeYW0urSuolrNp+xYuuY3Sl+SoP9QxY1UwYf&#10;vUA9sMDI3qk/oGrFHXiQocehzkBKxUWqAavJ+++qWe+YFakWJMfbC03+/8Hyp8PavjgS2i/QYgMj&#10;IY31hcfDWE8rXR2/mClBP1J4vNAm2kB4vDSZ5vlkRAlH33Q8nqCNMNn1tnU+fBVQk2iU1GFbElvs&#10;8OhDF3oOiY950KpaKa3TJkpBLLUjB4ZN1CHliOC/RWlDmpKOP4/6CdhAvN4ha4O5XGuKVmg3LVFV&#10;SQfnejdQHZEGB51CvOUrhbk+Mh9emENJYOUo8/CMi9SAb8HJomQH7uffzmM8dgq9lDQosZL6H3vm&#10;BCX6m8Ee3uXDYdRk2gxHkwFu3K1nc+sx+3oJSECOA2V5MmN80GdTOqjfcBoW8VV0McPx7ZKGs7kM&#10;nfBxmrhYLFIQqtCy8GjWlkfoSHjsxGv7xpw9tStgo5/gLEZWvOtaFxtvGljsA0iVWhp57lg90Y8K&#10;TqI4TVsckdt9irr+E+a/AAAA//8DAFBLAwQUAAYACAAAACEA4oJVA+IAAAAKAQAADwAAAGRycy9k&#10;b3ducmV2LnhtbEyPwU7DMAyG70i8Q2QkLmhL15R1lKYTQsAkbqwDxC1rTFvROFWTteXtCSe42fKn&#10;39+fb2fTsREH11qSsFpGwJAqq1uqJRzKx8UGmPOKtOosoYRvdLAtzs9ylWk70QuOe1+zEEIuUxIa&#10;7/uMc1c1aJRb2h4p3D7tYJQP61BzPagphJuOx1G05ka1FD40qsf7Bquv/clI+Liq35/d/PQ6iWvR&#10;P+zGMn3TpZSXF/PdLTCPs/+D4Vc/qEMRnI72RNqxTsJCiDigYUjSBFgg4iQVwI4SNjcr4EXO/1co&#10;fgAAAP//AwBQSwECLQAUAAYACAAAACEAtoM4kv4AAADhAQAAEwAAAAAAAAAAAAAAAAAAAAAAW0Nv&#10;bnRlbnRfVHlwZXNdLnhtbFBLAQItABQABgAIAAAAIQA4/SH/1gAAAJQBAAALAAAAAAAAAAAAAAAA&#10;AC8BAABfcmVscy8ucmVsc1BLAQItABQABgAIAAAAIQDdgkTKMAIAAFsEAAAOAAAAAAAAAAAAAAAA&#10;AC4CAABkcnMvZTJvRG9jLnhtbFBLAQItABQABgAIAAAAIQDiglUD4gAAAAoBAAAPAAAAAAAAAAAA&#10;AAAAAIoEAABkcnMvZG93bnJldi54bWxQSwUGAAAAAAQABADzAAAAmQUAAAAA&#10;" fillcolor="white [3201]" stroked="f" strokeweight=".5pt">
                      <v:textbox>
                        <w:txbxContent>
                          <w:p w14:paraId="2A4C66AA" w14:textId="1FDFEE34" w:rsidR="00796B6B" w:rsidRDefault="00796B6B">
                            <w:r w:rsidRPr="008A165D">
                              <w:rPr>
                                <w:noProof/>
                              </w:rPr>
                              <w:drawing>
                                <wp:inline distT="0" distB="0" distL="0" distR="0" wp14:anchorId="6CC20F7D" wp14:editId="7942CF4D">
                                  <wp:extent cx="1581150" cy="600075"/>
                                  <wp:effectExtent l="0" t="0" r="0" b="9525"/>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2440" cy="600565"/>
                                          </a:xfrm>
                                          <a:prstGeom prst="rect">
                                            <a:avLst/>
                                          </a:prstGeom>
                                          <a:noFill/>
                                          <a:ln>
                                            <a:noFill/>
                                          </a:ln>
                                        </pic:spPr>
                                      </pic:pic>
                                    </a:graphicData>
                                  </a:graphic>
                                </wp:inline>
                              </w:drawing>
                            </w:r>
                          </w:p>
                        </w:txbxContent>
                      </v:textbox>
                    </v:shape>
                  </w:pict>
                </mc:Fallback>
              </mc:AlternateContent>
            </w:r>
          </w:p>
          <w:p w14:paraId="1B5E22EF" w14:textId="77777777" w:rsidR="00796B6B" w:rsidRDefault="00796B6B" w:rsidP="000929DA">
            <w:pPr>
              <w:rPr>
                <w:rFonts w:ascii="Arial" w:hAnsi="Arial" w:cs="Arial"/>
                <w:b/>
                <w:iCs/>
              </w:rPr>
            </w:pPr>
          </w:p>
          <w:p w14:paraId="0B35EBEC" w14:textId="77777777" w:rsidR="00796B6B" w:rsidRDefault="00796B6B" w:rsidP="000929DA">
            <w:pPr>
              <w:rPr>
                <w:rFonts w:ascii="Arial" w:hAnsi="Arial" w:cs="Arial"/>
                <w:b/>
                <w:iCs/>
              </w:rPr>
            </w:pPr>
          </w:p>
          <w:p w14:paraId="2B1C0966" w14:textId="056EEAE4"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350614">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840" w:type="dxa"/>
            <w:gridSpan w:val="2"/>
            <w:tcBorders>
              <w:top w:val="single" w:sz="4" w:space="0" w:color="auto"/>
              <w:bottom w:val="single" w:sz="4" w:space="0" w:color="auto"/>
            </w:tcBorders>
            <w:vAlign w:val="center"/>
          </w:tcPr>
          <w:p w14:paraId="100BF021" w14:textId="12F0263B" w:rsidR="00FE31DA" w:rsidRPr="0059501C" w:rsidRDefault="00D255DE" w:rsidP="00BF2986">
            <w:pPr>
              <w:rPr>
                <w:rFonts w:ascii="Arial" w:hAnsi="Arial" w:cs="Arial"/>
                <w:iCs/>
                <w:sz w:val="22"/>
                <w:szCs w:val="22"/>
              </w:rPr>
            </w:pPr>
            <w:r>
              <w:rPr>
                <w:rFonts w:ascii="Arial" w:hAnsi="Arial" w:cs="Arial"/>
                <w:iCs/>
                <w:sz w:val="22"/>
                <w:szCs w:val="22"/>
              </w:rPr>
              <w:t xml:space="preserve">Teacher of </w:t>
            </w:r>
            <w:r w:rsidR="00C75C77">
              <w:rPr>
                <w:rFonts w:ascii="Arial" w:hAnsi="Arial" w:cs="Arial"/>
                <w:iCs/>
                <w:sz w:val="22"/>
                <w:szCs w:val="22"/>
              </w:rPr>
              <w:t>English</w:t>
            </w:r>
          </w:p>
        </w:tc>
        <w:tc>
          <w:tcPr>
            <w:tcW w:w="2259" w:type="dxa"/>
            <w:gridSpan w:val="2"/>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35061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840" w:type="dxa"/>
            <w:gridSpan w:val="2"/>
            <w:tcBorders>
              <w:top w:val="single" w:sz="4" w:space="0" w:color="auto"/>
              <w:bottom w:val="single" w:sz="4" w:space="0" w:color="auto"/>
            </w:tcBorders>
            <w:vAlign w:val="center"/>
          </w:tcPr>
          <w:p w14:paraId="0D796188" w14:textId="1D5A0F53" w:rsidR="00FE31DA" w:rsidRPr="009669A0" w:rsidRDefault="00C75C77" w:rsidP="00BF2986">
            <w:pPr>
              <w:rPr>
                <w:rFonts w:ascii="Arial" w:hAnsi="Arial" w:cs="Arial"/>
                <w:b/>
                <w:iCs/>
                <w:sz w:val="22"/>
                <w:szCs w:val="22"/>
              </w:rPr>
            </w:pPr>
            <w:r>
              <w:rPr>
                <w:rFonts w:ascii="Arial" w:hAnsi="Arial" w:cs="Arial"/>
                <w:b/>
                <w:iCs/>
                <w:sz w:val="22"/>
                <w:szCs w:val="22"/>
              </w:rPr>
              <w:t>Monday 23</w:t>
            </w:r>
            <w:r w:rsidRPr="00C75C77">
              <w:rPr>
                <w:rFonts w:ascii="Arial" w:hAnsi="Arial" w:cs="Arial"/>
                <w:b/>
                <w:iCs/>
                <w:sz w:val="22"/>
                <w:szCs w:val="22"/>
                <w:vertAlign w:val="superscript"/>
              </w:rPr>
              <w:t>rd</w:t>
            </w:r>
            <w:r>
              <w:rPr>
                <w:rFonts w:ascii="Arial" w:hAnsi="Arial" w:cs="Arial"/>
                <w:b/>
                <w:iCs/>
                <w:sz w:val="22"/>
                <w:szCs w:val="22"/>
              </w:rPr>
              <w:t xml:space="preserve"> September 2024 at 9am</w:t>
            </w:r>
            <w:r w:rsidR="00B7135D">
              <w:rPr>
                <w:rFonts w:ascii="Arial" w:hAnsi="Arial" w:cs="Arial"/>
                <w:b/>
                <w:iCs/>
                <w:sz w:val="22"/>
                <w:szCs w:val="22"/>
              </w:rPr>
              <w:t xml:space="preserve"> </w:t>
            </w:r>
          </w:p>
        </w:tc>
        <w:tc>
          <w:tcPr>
            <w:tcW w:w="2259" w:type="dxa"/>
            <w:gridSpan w:val="2"/>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5"/>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77777777"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3"/>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5"/>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5"/>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3"/>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3"/>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3"/>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3"/>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5"/>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5"/>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5"/>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5"/>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2267B80A"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137E9A">
              <w:rPr>
                <w:rFonts w:ascii="Arial" w:hAnsi="Arial" w:cs="Arial"/>
                <w:iCs/>
                <w:sz w:val="22"/>
                <w:szCs w:val="22"/>
              </w:rPr>
              <w:t>Greater Manchester Education</w:t>
            </w:r>
            <w:r w:rsidR="0089716A">
              <w:rPr>
                <w:rFonts w:ascii="Arial" w:hAnsi="Arial" w:cs="Arial"/>
                <w:iCs/>
                <w:sz w:val="22"/>
                <w:szCs w:val="22"/>
              </w:rPr>
              <w:t xml:space="preserve">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5"/>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If Yes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53AD" id="Text Box 128" o:spid="_x0000_s1029"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feGwIAADIEAAAOAAAAZHJzL2Uyb0RvYy54bWysU9tu2zAMfR+wfxD0vjhxkjU14hRdugwD&#10;ugvQ7QMUWY6FyaJGKbGzry8lp2l2exmmB0EUpUPy8HB507eGHRR6Dbbkk9GYM2UlVNruSv71y+bV&#10;gj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J1f5dDrnTJIvny3yxTyFEMXTb4c+vFPQsngoOVJTE7o43PsQsxHF05MYzIPR1UYbkwzc&#10;bdcG2UGQADZpndB/emYs60p+Pc/nAwF/hRin9SeIVgdSstFtyRfnR6KItL21VdJZENoMZ0rZ2BOP&#10;kbqBxNBve6arkk9jgEjrFqojEYswCJcGjQ4N4A/OOhJtyf33vUDFmXlvqTnXk9ksqjwZs/lVTgZe&#10;eraXHmElQZU8cDYc12GYjL1DvWso0iAHC7fU0Fonrp+zOqVPwkwtOA1RVP6lnV49j/rqEQAA//8D&#10;AFBLAwQUAAYACAAAACEAe8dc4d8AAAAJAQAADwAAAGRycy9kb3ducmV2LnhtbEyPwU7DMBBE70j8&#10;g7VIXBB1SGnShjgVQgLBDdoKrm68TSLidbDdNPw9ywluO5qn2ZlyPdlejOhD50jBzSwBgVQ701Gj&#10;YLd9vF6CCFGT0b0jVPCNAdbV+VmpC+NO9IbjJjaCQygUWkEb41BIGeoWrQ4zNyCxd3De6sjSN9J4&#10;feJw28s0STJpdUf8odUDPrRYf26OVsHy9nn8CC/z1/c6O/SreJWPT19eqcuL6f4ORMQp/sHwW5+r&#10;Q8Wd9u5IJoheQZrmK0bZyFIQDCzyhMft+VjMQVal/L+g+gEAAP//AwBQSwECLQAUAAYACAAAACEA&#10;toM4kv4AAADhAQAAEwAAAAAAAAAAAAAAAAAAAAAAW0NvbnRlbnRfVHlwZXNdLnhtbFBLAQItABQA&#10;BgAIAAAAIQA4/SH/1gAAAJQBAAALAAAAAAAAAAAAAAAAAC8BAABfcmVscy8ucmVsc1BLAQItABQA&#10;BgAIAAAAIQDI7WfeGwIAADIEAAAOAAAAAAAAAAAAAAAAAC4CAABkcnMvZTJvRG9jLnhtbFBLAQIt&#10;ABQABgAIAAAAIQB7x1zh3wAAAAkBAAAPAAAAAAAAAAAAAAAAAHUEAABkcnMvZG93bnJldi54bWxQ&#10;SwUGAAAAAAQABADzAAAAgQU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5"/>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5"/>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gridAfter w:val="1"/>
          <w:wAfter w:w="12" w:type="dxa"/>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gridAfter w:val="1"/>
          <w:wAfter w:w="12" w:type="dxa"/>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qualifications relevant to the post applied for.  If offered a post, you will be asked for original evidence of your qualifications on appointment, and the School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gridAfter w:val="1"/>
          <w:wAfter w:w="12" w:type="dxa"/>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gridAfter w:val="1"/>
          <w:wAfter w:w="12" w:type="dxa"/>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Please continue on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gridAfter w:val="1"/>
          <w:wAfter w:w="12" w:type="dxa"/>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gridAfter w:val="1"/>
          <w:wAfter w:w="12" w:type="dxa"/>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3131BF99"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BC63FF">
              <w:rPr>
                <w:rFonts w:ascii="Arial" w:hAnsi="Arial" w:cs="Arial"/>
                <w:iCs/>
                <w:sz w:val="22"/>
                <w:szCs w:val="22"/>
              </w:rPr>
              <w:t>Greater Manchester Education</w:t>
            </w:r>
            <w:r w:rsidR="00EC3F88">
              <w:rPr>
                <w:rFonts w:ascii="Arial" w:hAnsi="Arial" w:cs="Arial"/>
                <w:iCs/>
                <w:sz w:val="22"/>
                <w:szCs w:val="22"/>
              </w:rPr>
              <w:t xml:space="preserve"> Trust,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30"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U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wVfxACR1j2Uj0QswiBcGjQ6NIDfOetItAX33w4CFWfmnaXmXM8Wi6jyZCyWV3My8Nyz&#10;P/cIKwmq4IGz4bgNw2QcHOq6oUiDHCzcUkMrnbh+zmpMn4SZWjAOUVT+uZ1ePY/65gcAAAD//wMA&#10;UEsDBBQABgAIAAAAIQAIu+dR3wAAAAkBAAAPAAAAZHJzL2Rvd25yZXYueG1sTI9NT8MwDIbvSPyH&#10;yEhc0JaylbCWuhNCArEbbAiuWZO1FfkoSdaVf485wcm2/Oj142o9WcNGHWLvHcL1PAOmXeNV71qE&#10;t93jbAUsJumUNN5phG8dYV2fn1WyVP7kXvW4TS2jEBdLidClNJScx6bTVsa5H7Sj3cEHKxONoeUq&#10;yBOFW8MXWSa4lb2jC50c9EOnm8/t0SKs8ufxI26WL++NOJgiXd2OT18B8fJiur8DlvSU/mD41Sd1&#10;qMlp749ORWYQcpHnhCIsllQJKMQNNXsEIQrgdcX/f1D/AAAA//8DAFBLAQItABQABgAIAAAAIQC2&#10;gziS/gAAAOEBAAATAAAAAAAAAAAAAAAAAAAAAABbQ29udGVudF9UeXBlc10ueG1sUEsBAi0AFAAG&#10;AAgAAAAhADj9If/WAAAAlAEAAAsAAAAAAAAAAAAAAAAALwEAAF9yZWxzLy5yZWxzUEsBAi0AFAAG&#10;AAgAAAAhACjp7ZQaAgAAMgQAAA4AAAAAAAAAAAAAAAAALgIAAGRycy9lMm9Eb2MueG1sUEsBAi0A&#10;FAAGAAgAAAAhAAi751HfAAAACQEAAA8AAAAAAAAAAAAAAAAAdAQAAGRycy9kb3ducmV2LnhtbFBL&#10;BQYAAAAABAAEAPMAAACABQ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t>Please continue on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0A6AB491" w:rsidR="005334F4" w:rsidRDefault="007D16EE" w:rsidP="005334F4">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w:t>
            </w:r>
            <w:r w:rsidR="00BC63FF">
              <w:rPr>
                <w:rFonts w:ascii="Arial" w:hAnsi="Arial" w:cs="Arial"/>
                <w:sz w:val="22"/>
                <w:szCs w:val="22"/>
              </w:rPr>
              <w:t>the Greater Manchester Education</w:t>
            </w:r>
            <w:r>
              <w:rPr>
                <w:rFonts w:ascii="Arial" w:hAnsi="Arial" w:cs="Arial"/>
                <w:sz w:val="22"/>
                <w:szCs w:val="22"/>
              </w:rPr>
              <w:t xml:space="preserve"> Trust </w:t>
            </w:r>
            <w:r w:rsidRPr="00370B9B">
              <w:rPr>
                <w:rFonts w:ascii="Arial" w:hAnsi="Arial" w:cs="Arial"/>
                <w:sz w:val="22"/>
                <w:szCs w:val="22"/>
              </w:rPr>
              <w:t xml:space="preserve">relating to my application, being processed by them in administering the recruitment process and fulfilling their safeguarding obligation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408B7E21" w14:textId="13F1049A" w:rsidR="00330880" w:rsidRDefault="00BC63FF" w:rsidP="00330880">
            <w:pPr>
              <w:jc w:val="both"/>
              <w:rPr>
                <w:rFonts w:ascii="Arial" w:hAnsi="Arial" w:cs="Arial"/>
                <w:sz w:val="22"/>
                <w:szCs w:val="22"/>
                <w:shd w:val="clear" w:color="auto" w:fill="FFFFFF"/>
              </w:rPr>
            </w:pPr>
            <w:r>
              <w:rPr>
                <w:rFonts w:ascii="Arial" w:hAnsi="Arial" w:cs="Arial"/>
                <w:sz w:val="22"/>
                <w:szCs w:val="22"/>
              </w:rPr>
              <w:t>The Greater Manchester Education</w:t>
            </w:r>
            <w:r w:rsidR="00330880" w:rsidRPr="00330880">
              <w:rPr>
                <w:rFonts w:ascii="Arial" w:hAnsi="Arial" w:cs="Arial"/>
                <w:sz w:val="22"/>
                <w:szCs w:val="22"/>
              </w:rPr>
              <w:t xml:space="preserve"> Trust </w:t>
            </w:r>
            <w:r w:rsidR="00330880"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0313335" w14:textId="77777777" w:rsidR="00330880" w:rsidRPr="00330880" w:rsidRDefault="00330880"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4"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19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211DC"/>
    <w:rsid w:val="000350FB"/>
    <w:rsid w:val="00075910"/>
    <w:rsid w:val="000763CD"/>
    <w:rsid w:val="000775A9"/>
    <w:rsid w:val="00085BC8"/>
    <w:rsid w:val="0009127B"/>
    <w:rsid w:val="000929DA"/>
    <w:rsid w:val="000B44FF"/>
    <w:rsid w:val="000B53D7"/>
    <w:rsid w:val="000C1854"/>
    <w:rsid w:val="000C5B14"/>
    <w:rsid w:val="000D1B59"/>
    <w:rsid w:val="000E79CA"/>
    <w:rsid w:val="00110EA2"/>
    <w:rsid w:val="0013338B"/>
    <w:rsid w:val="00137E9A"/>
    <w:rsid w:val="0014503E"/>
    <w:rsid w:val="0014624C"/>
    <w:rsid w:val="00153110"/>
    <w:rsid w:val="001650F9"/>
    <w:rsid w:val="00186CB0"/>
    <w:rsid w:val="0019445F"/>
    <w:rsid w:val="001C1F60"/>
    <w:rsid w:val="001D37C5"/>
    <w:rsid w:val="00204281"/>
    <w:rsid w:val="00205431"/>
    <w:rsid w:val="00225AA8"/>
    <w:rsid w:val="00246019"/>
    <w:rsid w:val="0025378B"/>
    <w:rsid w:val="00265206"/>
    <w:rsid w:val="00271C59"/>
    <w:rsid w:val="00275AA8"/>
    <w:rsid w:val="00280B64"/>
    <w:rsid w:val="00291FEB"/>
    <w:rsid w:val="002A0F96"/>
    <w:rsid w:val="002A48EA"/>
    <w:rsid w:val="002A5F2F"/>
    <w:rsid w:val="002B26B7"/>
    <w:rsid w:val="002C7304"/>
    <w:rsid w:val="002D3A7B"/>
    <w:rsid w:val="002D3C0E"/>
    <w:rsid w:val="002F6D14"/>
    <w:rsid w:val="00330880"/>
    <w:rsid w:val="00350614"/>
    <w:rsid w:val="0035290D"/>
    <w:rsid w:val="00363D56"/>
    <w:rsid w:val="00370B9B"/>
    <w:rsid w:val="003727C0"/>
    <w:rsid w:val="00381EC9"/>
    <w:rsid w:val="0038466F"/>
    <w:rsid w:val="003926FF"/>
    <w:rsid w:val="003A6781"/>
    <w:rsid w:val="003B5A43"/>
    <w:rsid w:val="003D666C"/>
    <w:rsid w:val="003F3F21"/>
    <w:rsid w:val="00404381"/>
    <w:rsid w:val="00413AFD"/>
    <w:rsid w:val="00421AB7"/>
    <w:rsid w:val="0043008B"/>
    <w:rsid w:val="00442B84"/>
    <w:rsid w:val="00463F43"/>
    <w:rsid w:val="00476F99"/>
    <w:rsid w:val="004A7266"/>
    <w:rsid w:val="004B4F3D"/>
    <w:rsid w:val="004B7A98"/>
    <w:rsid w:val="004C4882"/>
    <w:rsid w:val="004D2D2C"/>
    <w:rsid w:val="004E043E"/>
    <w:rsid w:val="004E13C6"/>
    <w:rsid w:val="004F1C57"/>
    <w:rsid w:val="004F573A"/>
    <w:rsid w:val="005208BB"/>
    <w:rsid w:val="0052164B"/>
    <w:rsid w:val="00530A1A"/>
    <w:rsid w:val="005334F4"/>
    <w:rsid w:val="005365F6"/>
    <w:rsid w:val="00546028"/>
    <w:rsid w:val="0055078F"/>
    <w:rsid w:val="00562BE5"/>
    <w:rsid w:val="00566A8D"/>
    <w:rsid w:val="005704DF"/>
    <w:rsid w:val="005712E3"/>
    <w:rsid w:val="00581700"/>
    <w:rsid w:val="005922B8"/>
    <w:rsid w:val="005932CF"/>
    <w:rsid w:val="0059501C"/>
    <w:rsid w:val="00595431"/>
    <w:rsid w:val="005C3D4B"/>
    <w:rsid w:val="005C57BC"/>
    <w:rsid w:val="005E25E8"/>
    <w:rsid w:val="005F5E87"/>
    <w:rsid w:val="006156F0"/>
    <w:rsid w:val="006157A1"/>
    <w:rsid w:val="00624FB7"/>
    <w:rsid w:val="00631E8D"/>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43B9"/>
    <w:rsid w:val="00733DC6"/>
    <w:rsid w:val="007843AB"/>
    <w:rsid w:val="007952A1"/>
    <w:rsid w:val="007960AF"/>
    <w:rsid w:val="00796B6B"/>
    <w:rsid w:val="00797529"/>
    <w:rsid w:val="007A1158"/>
    <w:rsid w:val="007B5818"/>
    <w:rsid w:val="007C150F"/>
    <w:rsid w:val="007C465D"/>
    <w:rsid w:val="007C7079"/>
    <w:rsid w:val="007D16EE"/>
    <w:rsid w:val="007F78BB"/>
    <w:rsid w:val="0082248D"/>
    <w:rsid w:val="00831647"/>
    <w:rsid w:val="00860F96"/>
    <w:rsid w:val="00882006"/>
    <w:rsid w:val="00896285"/>
    <w:rsid w:val="0089716A"/>
    <w:rsid w:val="008A1611"/>
    <w:rsid w:val="008A7625"/>
    <w:rsid w:val="008B6DB2"/>
    <w:rsid w:val="008C35CF"/>
    <w:rsid w:val="008C4186"/>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4346"/>
    <w:rsid w:val="009D3080"/>
    <w:rsid w:val="009D65DB"/>
    <w:rsid w:val="00A02106"/>
    <w:rsid w:val="00A03716"/>
    <w:rsid w:val="00A36FD9"/>
    <w:rsid w:val="00A4010D"/>
    <w:rsid w:val="00A40FFA"/>
    <w:rsid w:val="00A46A28"/>
    <w:rsid w:val="00A50733"/>
    <w:rsid w:val="00A51CF2"/>
    <w:rsid w:val="00A63AB7"/>
    <w:rsid w:val="00A64D9B"/>
    <w:rsid w:val="00A75627"/>
    <w:rsid w:val="00A91FD8"/>
    <w:rsid w:val="00A93A71"/>
    <w:rsid w:val="00AC4861"/>
    <w:rsid w:val="00AD2886"/>
    <w:rsid w:val="00AE49AD"/>
    <w:rsid w:val="00AE704F"/>
    <w:rsid w:val="00AF7705"/>
    <w:rsid w:val="00B062DB"/>
    <w:rsid w:val="00B17860"/>
    <w:rsid w:val="00B44DA6"/>
    <w:rsid w:val="00B45A26"/>
    <w:rsid w:val="00B7135D"/>
    <w:rsid w:val="00B801F6"/>
    <w:rsid w:val="00B815F3"/>
    <w:rsid w:val="00B828F6"/>
    <w:rsid w:val="00B93313"/>
    <w:rsid w:val="00BA162A"/>
    <w:rsid w:val="00BC63FF"/>
    <w:rsid w:val="00BD0B38"/>
    <w:rsid w:val="00BD3F3E"/>
    <w:rsid w:val="00BD5CFD"/>
    <w:rsid w:val="00BF2986"/>
    <w:rsid w:val="00C07509"/>
    <w:rsid w:val="00C15B2A"/>
    <w:rsid w:val="00C2084A"/>
    <w:rsid w:val="00C3247B"/>
    <w:rsid w:val="00C35B1E"/>
    <w:rsid w:val="00C367FB"/>
    <w:rsid w:val="00C61E5D"/>
    <w:rsid w:val="00C628E7"/>
    <w:rsid w:val="00C67A94"/>
    <w:rsid w:val="00C73259"/>
    <w:rsid w:val="00C75C77"/>
    <w:rsid w:val="00CA3E0D"/>
    <w:rsid w:val="00CE509B"/>
    <w:rsid w:val="00CF42F7"/>
    <w:rsid w:val="00CF6829"/>
    <w:rsid w:val="00CF7740"/>
    <w:rsid w:val="00D11BDA"/>
    <w:rsid w:val="00D255DE"/>
    <w:rsid w:val="00D340BD"/>
    <w:rsid w:val="00D34EA1"/>
    <w:rsid w:val="00D40B13"/>
    <w:rsid w:val="00D5430C"/>
    <w:rsid w:val="00D55D08"/>
    <w:rsid w:val="00D6166C"/>
    <w:rsid w:val="00D659A3"/>
    <w:rsid w:val="00D91CC2"/>
    <w:rsid w:val="00D97140"/>
    <w:rsid w:val="00DA10CA"/>
    <w:rsid w:val="00DA2D5B"/>
    <w:rsid w:val="00DA46BF"/>
    <w:rsid w:val="00DB6761"/>
    <w:rsid w:val="00DC1F99"/>
    <w:rsid w:val="00DF2C31"/>
    <w:rsid w:val="00E15604"/>
    <w:rsid w:val="00E33F6D"/>
    <w:rsid w:val="00E42851"/>
    <w:rsid w:val="00E476DE"/>
    <w:rsid w:val="00E622BB"/>
    <w:rsid w:val="00E65A99"/>
    <w:rsid w:val="00EA3F8F"/>
    <w:rsid w:val="00EB275C"/>
    <w:rsid w:val="00EC3F88"/>
    <w:rsid w:val="00ED3A3B"/>
    <w:rsid w:val="00ED627D"/>
    <w:rsid w:val="00EE6262"/>
    <w:rsid w:val="00EE6F8D"/>
    <w:rsid w:val="00EF05BD"/>
    <w:rsid w:val="00EF7D71"/>
    <w:rsid w:val="00F164A3"/>
    <w:rsid w:val="00F23E44"/>
    <w:rsid w:val="00F36E4E"/>
    <w:rsid w:val="00F420EF"/>
    <w:rsid w:val="00F50722"/>
    <w:rsid w:val="00F50DF5"/>
    <w:rsid w:val="00F5180E"/>
    <w:rsid w:val="00F5368E"/>
    <w:rsid w:val="00F57FC0"/>
    <w:rsid w:val="00F6418C"/>
    <w:rsid w:val="00F96D34"/>
    <w:rsid w:val="00FA1D9D"/>
    <w:rsid w:val="00FA2204"/>
    <w:rsid w:val="00FB2914"/>
    <w:rsid w:val="00FB3783"/>
    <w:rsid w:val="00FB7A30"/>
    <w:rsid w:val="00FC1B90"/>
    <w:rsid w:val="00FC220A"/>
    <w:rsid w:val="00FC368D"/>
    <w:rsid w:val="00FC3D6D"/>
    <w:rsid w:val="00FD23D3"/>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8DD5F.EC2096E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cid:image001.jpg@01D8DD5F.EC2096E0" TargetMode="Externa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06A2-0E0B-4E14-99F5-E1682F8A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1082</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7801</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Sarah Mulvihill</cp:lastModifiedBy>
  <cp:revision>3</cp:revision>
  <cp:lastPrinted>2020-09-29T08:57:00Z</cp:lastPrinted>
  <dcterms:created xsi:type="dcterms:W3CDTF">2024-09-06T08:32:00Z</dcterms:created>
  <dcterms:modified xsi:type="dcterms:W3CDTF">2024-09-06T08:32:00Z</dcterms:modified>
</cp:coreProperties>
</file>