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6FA86B" w14:textId="77777777" w:rsidR="00303F13" w:rsidRPr="00183A58" w:rsidRDefault="00303F13" w:rsidP="00A140C9">
      <w:pPr>
        <w:pStyle w:val="NoSpacing"/>
        <w:rPr>
          <w:rFonts w:ascii="Aptos" w:hAnsi="Aptos"/>
        </w:rPr>
      </w:pPr>
    </w:p>
    <w:p w14:paraId="7D128D25" w14:textId="77777777" w:rsidR="00303F13" w:rsidRPr="00183A58" w:rsidRDefault="00303F13" w:rsidP="00A140C9">
      <w:pPr>
        <w:pStyle w:val="NoSpacing"/>
        <w:rPr>
          <w:rFonts w:ascii="Aptos" w:hAnsi="Aptos"/>
        </w:rPr>
      </w:pPr>
    </w:p>
    <w:p w14:paraId="32063B34" w14:textId="77777777" w:rsidR="00183A58" w:rsidRPr="00183A58" w:rsidRDefault="00183A58" w:rsidP="00A140C9">
      <w:pPr>
        <w:pStyle w:val="NoSpacing"/>
        <w:rPr>
          <w:rFonts w:ascii="Aptos" w:hAnsi="Aptos"/>
        </w:rPr>
      </w:pPr>
    </w:p>
    <w:p w14:paraId="51E4BCB3" w14:textId="1CBE0BD6" w:rsidR="00183A58" w:rsidRPr="00183A58" w:rsidRDefault="00183A58" w:rsidP="00183A58">
      <w:pPr>
        <w:ind w:left="-993" w:right="-1039"/>
        <w:jc w:val="center"/>
        <w:rPr>
          <w:rFonts w:ascii="Aptos" w:hAnsi="Aptos"/>
          <w:b/>
          <w:color w:val="000000"/>
          <w:lang w:val="en"/>
        </w:rPr>
      </w:pPr>
      <w:r w:rsidRPr="00183A58">
        <w:rPr>
          <w:rFonts w:ascii="Aptos" w:hAnsi="Aptos"/>
          <w:b/>
          <w:color w:val="000000"/>
          <w:lang w:val="en"/>
        </w:rPr>
        <w:t>“Staff appreciate how leaders and governors are developing ways to protect them from excessive workload”</w:t>
      </w:r>
    </w:p>
    <w:p w14:paraId="4DD9136C" w14:textId="41D8CDE2" w:rsidR="00183A58" w:rsidRDefault="00183A58" w:rsidP="00183A58">
      <w:pPr>
        <w:pStyle w:val="DefaultText"/>
        <w:ind w:left="-993" w:right="-1039"/>
        <w:jc w:val="center"/>
        <w:rPr>
          <w:rFonts w:ascii="Aptos" w:hAnsi="Aptos" w:cs="Arial"/>
          <w:b/>
          <w:color w:val="000000"/>
          <w:lang w:val="en"/>
        </w:rPr>
      </w:pPr>
      <w:r w:rsidRPr="00183A58">
        <w:rPr>
          <w:rFonts w:ascii="Aptos" w:hAnsi="Aptos" w:cs="Arial"/>
          <w:b/>
          <w:color w:val="000000"/>
          <w:lang w:val="en"/>
        </w:rPr>
        <w:t>“Staff expect high standards of conduct. Pupils are well behaved in lessons and around the school site.”</w:t>
      </w:r>
    </w:p>
    <w:p w14:paraId="212750BE" w14:textId="77777777" w:rsidR="00183A58" w:rsidRPr="00183A58" w:rsidRDefault="00183A58" w:rsidP="00183A58">
      <w:pPr>
        <w:pStyle w:val="DefaultText"/>
        <w:ind w:left="-993" w:right="-1039"/>
        <w:jc w:val="center"/>
        <w:rPr>
          <w:rFonts w:ascii="Aptos" w:hAnsi="Aptos" w:cs="Arial"/>
          <w:b/>
          <w:i/>
          <w:color w:val="000000"/>
          <w:lang w:val="en-GB"/>
        </w:rPr>
      </w:pPr>
    </w:p>
    <w:p w14:paraId="1BCAE270" w14:textId="77777777" w:rsidR="00183A58" w:rsidRPr="00183A58" w:rsidRDefault="00183A58" w:rsidP="00183A58">
      <w:pPr>
        <w:pStyle w:val="DefaultText"/>
        <w:ind w:left="-993" w:right="-1039"/>
        <w:jc w:val="center"/>
        <w:rPr>
          <w:rFonts w:ascii="Aptos" w:hAnsi="Aptos" w:cs="Arial"/>
          <w:b/>
          <w:color w:val="000000"/>
          <w:lang w:val="en-GB"/>
        </w:rPr>
      </w:pPr>
      <w:r w:rsidRPr="00183A58">
        <w:rPr>
          <w:rFonts w:ascii="Aptos" w:hAnsi="Aptos" w:cs="Arial"/>
          <w:b/>
          <w:color w:val="000000"/>
          <w:lang w:val="en-GB"/>
        </w:rPr>
        <w:t>‘Committed to safeguarding and promoting the welfare of children’</w:t>
      </w:r>
    </w:p>
    <w:p w14:paraId="515DB21C" w14:textId="77777777" w:rsidR="00183A58" w:rsidRPr="00183A58" w:rsidRDefault="00183A58" w:rsidP="00183A58">
      <w:pPr>
        <w:pStyle w:val="DefaultText"/>
        <w:ind w:left="-993" w:right="-1039"/>
        <w:jc w:val="center"/>
        <w:rPr>
          <w:rFonts w:ascii="Aptos" w:hAnsi="Aptos" w:cs="Arial"/>
          <w:lang w:val="en-GB"/>
        </w:rPr>
      </w:pPr>
    </w:p>
    <w:p w14:paraId="1286CAB2" w14:textId="77777777" w:rsidR="00183A58" w:rsidRPr="00183A58" w:rsidRDefault="00183A58" w:rsidP="00183A58">
      <w:pPr>
        <w:pStyle w:val="DefaultText"/>
        <w:ind w:left="-993" w:right="-1039"/>
        <w:jc w:val="center"/>
        <w:rPr>
          <w:rFonts w:ascii="Aptos" w:hAnsi="Aptos" w:cs="Arial"/>
          <w:lang w:val="en-GB"/>
        </w:rPr>
      </w:pPr>
      <w:r w:rsidRPr="00183A58">
        <w:rPr>
          <w:rFonts w:ascii="Aptos" w:hAnsi="Aptos" w:cs="Arial"/>
          <w:lang w:val="en-GB"/>
        </w:rPr>
        <w:t>The school is seeking to appoint an enthusiastic and committed individual for the following role,</w:t>
      </w:r>
    </w:p>
    <w:p w14:paraId="581ABF11" w14:textId="77777777" w:rsidR="00183A58" w:rsidRPr="00183A58" w:rsidRDefault="00183A58" w:rsidP="00183A58">
      <w:pPr>
        <w:pStyle w:val="DefaultText"/>
        <w:ind w:left="-993" w:right="-1039"/>
        <w:jc w:val="center"/>
        <w:rPr>
          <w:rFonts w:ascii="Aptos" w:hAnsi="Aptos" w:cs="Arial"/>
          <w:lang w:val="en-GB"/>
        </w:rPr>
      </w:pPr>
    </w:p>
    <w:p w14:paraId="1520D60E" w14:textId="77777777" w:rsidR="00183A58" w:rsidRPr="00183A58" w:rsidRDefault="00183A58" w:rsidP="00183A58">
      <w:pPr>
        <w:spacing w:after="0"/>
        <w:ind w:left="-993" w:right="-1039"/>
        <w:jc w:val="center"/>
        <w:rPr>
          <w:rFonts w:ascii="Aptos" w:eastAsia="Calibri" w:hAnsi="Aptos"/>
          <w:b/>
        </w:rPr>
      </w:pPr>
      <w:r w:rsidRPr="00183A58">
        <w:rPr>
          <w:rFonts w:ascii="Aptos" w:eastAsia="Calibri" w:hAnsi="Aptos"/>
          <w:b/>
        </w:rPr>
        <w:t>Teacher of Health &amp; Social Care</w:t>
      </w:r>
    </w:p>
    <w:p w14:paraId="27C099A0" w14:textId="77777777" w:rsidR="00183A58" w:rsidRPr="00183A58" w:rsidRDefault="00183A58" w:rsidP="00183A58">
      <w:pPr>
        <w:spacing w:after="0"/>
        <w:ind w:left="-993" w:right="-1039"/>
        <w:jc w:val="center"/>
        <w:rPr>
          <w:rFonts w:ascii="Aptos" w:eastAsia="Calibri" w:hAnsi="Aptos"/>
          <w:b/>
        </w:rPr>
      </w:pPr>
      <w:r w:rsidRPr="00183A58">
        <w:rPr>
          <w:rFonts w:ascii="Aptos" w:eastAsia="Calibri" w:hAnsi="Aptos"/>
          <w:b/>
        </w:rPr>
        <w:t>Permanent – Full-Time</w:t>
      </w:r>
    </w:p>
    <w:p w14:paraId="22D24DFE" w14:textId="77777777" w:rsidR="00183A58" w:rsidRPr="00183A58" w:rsidRDefault="00183A58" w:rsidP="00183A58">
      <w:pPr>
        <w:spacing w:after="0"/>
        <w:ind w:left="-993" w:right="-1039"/>
        <w:jc w:val="center"/>
        <w:rPr>
          <w:rFonts w:ascii="Aptos" w:hAnsi="Aptos"/>
          <w:b/>
          <w:bCs/>
        </w:rPr>
      </w:pPr>
      <w:r w:rsidRPr="00183A58">
        <w:rPr>
          <w:rFonts w:ascii="Aptos" w:eastAsia="Calibri" w:hAnsi="Aptos"/>
          <w:b/>
        </w:rPr>
        <w:t>Required September 2025</w:t>
      </w:r>
    </w:p>
    <w:p w14:paraId="5A8E7781" w14:textId="7567C31E" w:rsidR="00183A58" w:rsidRDefault="00183A58" w:rsidP="00183A58">
      <w:pPr>
        <w:pStyle w:val="DefaultText"/>
        <w:ind w:left="-993" w:right="-1039"/>
        <w:jc w:val="center"/>
        <w:rPr>
          <w:rFonts w:ascii="Aptos" w:hAnsi="Aptos" w:cs="Arial"/>
          <w:b/>
          <w:bCs/>
          <w:lang w:val="en-GB"/>
        </w:rPr>
      </w:pPr>
      <w:r w:rsidRPr="00183A58">
        <w:rPr>
          <w:rFonts w:ascii="Aptos" w:hAnsi="Aptos" w:cs="Arial"/>
          <w:b/>
          <w:bCs/>
          <w:lang w:val="en-GB"/>
        </w:rPr>
        <w:t>Teachers Main Scale/UPS</w:t>
      </w:r>
    </w:p>
    <w:p w14:paraId="4E30E693" w14:textId="77777777" w:rsidR="00183A58" w:rsidRPr="00183A58" w:rsidRDefault="00183A58" w:rsidP="00183A58">
      <w:pPr>
        <w:pStyle w:val="DefaultText"/>
        <w:ind w:left="-993" w:right="-1039"/>
        <w:jc w:val="center"/>
        <w:rPr>
          <w:rFonts w:ascii="Aptos" w:hAnsi="Aptos" w:cs="Arial"/>
          <w:b/>
        </w:rPr>
      </w:pPr>
    </w:p>
    <w:p w14:paraId="4C96D93F" w14:textId="450A820C" w:rsidR="00183A58" w:rsidRPr="00183A58" w:rsidRDefault="00183A58" w:rsidP="00183A58">
      <w:pPr>
        <w:ind w:left="-993" w:right="-1039"/>
        <w:jc w:val="both"/>
        <w:rPr>
          <w:rFonts w:ascii="Aptos" w:hAnsi="Aptos"/>
        </w:rPr>
      </w:pPr>
      <w:r w:rsidRPr="00183A58">
        <w:rPr>
          <w:rFonts w:ascii="Aptos" w:hAnsi="Aptos"/>
        </w:rPr>
        <w:t xml:space="preserve">Whalley Range 11-18 High School is a popular, high-performing, multi-cultural, inner-city girls’ comprehensive school, with a thriving Sixth Form, close to the heart of Manchester city centre. We are a member of the Greater Manchester Education Trust and value excellence, care and respect. </w:t>
      </w:r>
    </w:p>
    <w:p w14:paraId="26ACADB9" w14:textId="3F2BEEBC" w:rsidR="00183A58" w:rsidRPr="00183A58" w:rsidRDefault="00183A58" w:rsidP="00183A58">
      <w:pPr>
        <w:keepNext/>
        <w:ind w:left="-993" w:right="-1039"/>
        <w:jc w:val="both"/>
        <w:outlineLvl w:val="2"/>
        <w:rPr>
          <w:rFonts w:ascii="Aptos" w:hAnsi="Aptos"/>
          <w:b/>
          <w:bCs/>
        </w:rPr>
      </w:pPr>
      <w:r w:rsidRPr="00183A58">
        <w:rPr>
          <w:rFonts w:ascii="Aptos" w:hAnsi="Aptos"/>
        </w:rPr>
        <w:t xml:space="preserve">Our most recent results saw a Progress 8 score of 0.79, well above average and an Attainment 8 score of 51.9, above local and national figures. This is an exciting opportunity to join our community as we continuously strive to build upon our achievements. </w:t>
      </w:r>
      <w:r w:rsidRPr="00183A58">
        <w:rPr>
          <w:rFonts w:ascii="Aptos" w:hAnsi="Aptos"/>
          <w:bCs/>
        </w:rPr>
        <w:t>We are looking for a</w:t>
      </w:r>
      <w:r w:rsidRPr="00183A58">
        <w:rPr>
          <w:rFonts w:ascii="Aptos" w:hAnsi="Aptos"/>
          <w:b/>
          <w:bCs/>
        </w:rPr>
        <w:t xml:space="preserve"> </w:t>
      </w:r>
      <w:r w:rsidRPr="00183A58">
        <w:rPr>
          <w:rFonts w:ascii="Aptos" w:hAnsi="Aptos"/>
        </w:rPr>
        <w:t xml:space="preserve">well-qualified and enthusiastic Teacher of Health &amp; Social Care to enhance the learning experience of all our students. </w:t>
      </w:r>
    </w:p>
    <w:p w14:paraId="66087249" w14:textId="13727D1D" w:rsidR="00183A58" w:rsidRPr="00183A58" w:rsidRDefault="00183A58" w:rsidP="00183A58">
      <w:pPr>
        <w:ind w:left="-993" w:right="-1039"/>
        <w:jc w:val="both"/>
        <w:rPr>
          <w:rFonts w:ascii="Aptos" w:hAnsi="Aptos"/>
          <w:snapToGrid w:val="0"/>
        </w:rPr>
      </w:pPr>
      <w:r w:rsidRPr="00183A58">
        <w:rPr>
          <w:rFonts w:ascii="Aptos" w:hAnsi="Aptos"/>
        </w:rPr>
        <w:t>Whalley Range 11-18 High School is committed to safeguarding and promoting the welfare of children and expects all staff to share this commitment.</w:t>
      </w:r>
      <w:r w:rsidRPr="00183A58">
        <w:rPr>
          <w:rFonts w:ascii="Aptos" w:hAnsi="Aptos"/>
          <w:snapToGrid w:val="0"/>
        </w:rPr>
        <w:t xml:space="preserve"> The successful candidate will be </w:t>
      </w:r>
      <w:r w:rsidRPr="00183A58">
        <w:rPr>
          <w:rFonts w:ascii="Aptos" w:hAnsi="Aptos"/>
          <w:b/>
        </w:rPr>
        <w:t xml:space="preserve">subject to appropriate vetting procedures and a satisfactory Enhanced Check from the Disclosure and Barring Service </w:t>
      </w:r>
      <w:r w:rsidRPr="00183A58">
        <w:rPr>
          <w:rFonts w:ascii="Aptos" w:hAnsi="Aptos"/>
          <w:snapToGrid w:val="0"/>
        </w:rPr>
        <w:t>prior to starting.</w:t>
      </w:r>
    </w:p>
    <w:p w14:paraId="65A56FA1" w14:textId="2A367AB5" w:rsidR="00183A58" w:rsidRPr="00183A58" w:rsidRDefault="00183A58" w:rsidP="00183A58">
      <w:pPr>
        <w:ind w:left="-993" w:right="-1039"/>
        <w:jc w:val="both"/>
        <w:rPr>
          <w:rFonts w:ascii="Aptos" w:hAnsi="Aptos"/>
        </w:rPr>
      </w:pPr>
      <w:r w:rsidRPr="00183A58">
        <w:rPr>
          <w:rFonts w:ascii="Aptos" w:hAnsi="Aptos"/>
        </w:rPr>
        <w:t xml:space="preserve">We understand that investing in our staff is the best investment in our students and offer a wide range of strategies and CPD to help our teachers and support staff be highly effective in their roles. For example, each week we provide departments with an hour together, during the school day, to collaboratively plan, this reducing workload as well as developing subject expertise. </w:t>
      </w:r>
    </w:p>
    <w:p w14:paraId="3ABCFBAF" w14:textId="070E3BF0" w:rsidR="00183A58" w:rsidRPr="00183A58" w:rsidRDefault="00183A58" w:rsidP="00183A58">
      <w:pPr>
        <w:ind w:left="-993" w:right="-1039"/>
        <w:jc w:val="both"/>
        <w:rPr>
          <w:rFonts w:ascii="Aptos" w:hAnsi="Aptos"/>
          <w:b/>
          <w:bCs/>
          <w:color w:val="000000"/>
        </w:rPr>
      </w:pPr>
      <w:r w:rsidRPr="00183A58">
        <w:rPr>
          <w:rFonts w:ascii="Aptos" w:hAnsi="Aptos"/>
          <w:b/>
          <w:bCs/>
          <w:color w:val="000000"/>
        </w:rPr>
        <w:t>Employee benefits include: -</w:t>
      </w:r>
    </w:p>
    <w:p w14:paraId="7F103C1E" w14:textId="77777777" w:rsidR="00183A58" w:rsidRPr="00183A58" w:rsidRDefault="00183A58" w:rsidP="00183A58">
      <w:pPr>
        <w:spacing w:after="0" w:line="360" w:lineRule="auto"/>
        <w:ind w:left="-993" w:right="-1039"/>
        <w:jc w:val="both"/>
        <w:rPr>
          <w:rFonts w:ascii="Aptos" w:hAnsi="Aptos"/>
        </w:rPr>
      </w:pPr>
      <w:r w:rsidRPr="00183A58">
        <w:rPr>
          <w:rFonts w:ascii="Aptos" w:hAnsi="Aptos"/>
        </w:rPr>
        <w:t>Health Care Cash Plan</w:t>
      </w:r>
    </w:p>
    <w:p w14:paraId="2CDF390B" w14:textId="77777777" w:rsidR="00183A58" w:rsidRPr="00183A58" w:rsidRDefault="00183A58" w:rsidP="00183A58">
      <w:pPr>
        <w:spacing w:after="0" w:line="360" w:lineRule="auto"/>
        <w:ind w:left="-993" w:right="-1039"/>
        <w:jc w:val="both"/>
        <w:rPr>
          <w:rFonts w:ascii="Aptos" w:hAnsi="Aptos"/>
        </w:rPr>
      </w:pPr>
      <w:r w:rsidRPr="00183A58">
        <w:rPr>
          <w:rFonts w:ascii="Aptos" w:hAnsi="Aptos"/>
        </w:rPr>
        <w:t>Generous Pension Scheme</w:t>
      </w:r>
    </w:p>
    <w:p w14:paraId="0A9C3570" w14:textId="77777777" w:rsidR="00183A58" w:rsidRPr="00183A58" w:rsidRDefault="00183A58" w:rsidP="00183A58">
      <w:pPr>
        <w:spacing w:after="0" w:line="360" w:lineRule="auto"/>
        <w:ind w:left="-993" w:right="-1039"/>
        <w:jc w:val="both"/>
        <w:rPr>
          <w:rFonts w:ascii="Aptos" w:hAnsi="Aptos"/>
        </w:rPr>
      </w:pPr>
      <w:r w:rsidRPr="00183A58">
        <w:rPr>
          <w:rFonts w:ascii="Aptos" w:hAnsi="Aptos"/>
        </w:rPr>
        <w:t>Employee Assistance Programme</w:t>
      </w:r>
    </w:p>
    <w:p w14:paraId="25BAC662" w14:textId="77777777" w:rsidR="00183A58" w:rsidRPr="00183A58" w:rsidRDefault="00183A58" w:rsidP="00183A58">
      <w:pPr>
        <w:spacing w:after="0" w:line="360" w:lineRule="auto"/>
        <w:ind w:left="-993" w:right="-1039"/>
        <w:jc w:val="both"/>
        <w:rPr>
          <w:rFonts w:ascii="Aptos" w:hAnsi="Aptos"/>
        </w:rPr>
      </w:pPr>
      <w:r w:rsidRPr="00183A58">
        <w:rPr>
          <w:rFonts w:ascii="Aptos" w:hAnsi="Aptos"/>
        </w:rPr>
        <w:t>Cycle to Work scheme</w:t>
      </w:r>
    </w:p>
    <w:p w14:paraId="09595607" w14:textId="77777777" w:rsidR="00183A58" w:rsidRPr="00183A58" w:rsidRDefault="00183A58" w:rsidP="00183A58">
      <w:pPr>
        <w:spacing w:after="0" w:line="360" w:lineRule="auto"/>
        <w:ind w:left="-993" w:right="-1039"/>
        <w:jc w:val="both"/>
        <w:rPr>
          <w:rFonts w:ascii="Aptos" w:hAnsi="Aptos"/>
        </w:rPr>
      </w:pPr>
      <w:r w:rsidRPr="00183A58">
        <w:rPr>
          <w:rFonts w:ascii="Aptos" w:hAnsi="Aptos"/>
        </w:rPr>
        <w:t>Free parking</w:t>
      </w:r>
    </w:p>
    <w:p w14:paraId="4345F567" w14:textId="77777777" w:rsidR="00183A58" w:rsidRPr="00183A58" w:rsidRDefault="00183A58" w:rsidP="00183A58">
      <w:pPr>
        <w:spacing w:after="0" w:line="360" w:lineRule="auto"/>
        <w:ind w:left="-993" w:right="-1039"/>
        <w:jc w:val="both"/>
        <w:rPr>
          <w:rFonts w:ascii="Aptos" w:hAnsi="Aptos"/>
        </w:rPr>
      </w:pPr>
      <w:r w:rsidRPr="00183A58">
        <w:rPr>
          <w:rFonts w:ascii="Aptos" w:hAnsi="Aptos"/>
        </w:rPr>
        <w:t>Professional Development and Training</w:t>
      </w:r>
    </w:p>
    <w:p w14:paraId="6DE4465C" w14:textId="77777777" w:rsidR="00183A58" w:rsidRPr="00183A58" w:rsidRDefault="00183A58" w:rsidP="00183A58">
      <w:pPr>
        <w:spacing w:after="0" w:line="360" w:lineRule="auto"/>
        <w:ind w:left="-993" w:right="-1039"/>
        <w:jc w:val="both"/>
        <w:rPr>
          <w:rFonts w:ascii="Aptos" w:hAnsi="Aptos"/>
        </w:rPr>
      </w:pPr>
      <w:r w:rsidRPr="00183A58">
        <w:rPr>
          <w:rFonts w:ascii="Aptos" w:hAnsi="Aptos"/>
        </w:rPr>
        <w:t>Company sick pay dependent upon service</w:t>
      </w:r>
    </w:p>
    <w:p w14:paraId="7691B415" w14:textId="73530B5E" w:rsidR="00183A58" w:rsidRPr="00183A58" w:rsidRDefault="00183A58" w:rsidP="00183A58">
      <w:pPr>
        <w:spacing w:line="360" w:lineRule="auto"/>
        <w:ind w:left="-993" w:right="-1039"/>
        <w:jc w:val="both"/>
        <w:rPr>
          <w:rFonts w:ascii="Aptos" w:hAnsi="Aptos"/>
        </w:rPr>
      </w:pPr>
      <w:r w:rsidRPr="00183A58">
        <w:rPr>
          <w:rFonts w:ascii="Aptos" w:hAnsi="Aptos"/>
        </w:rPr>
        <w:t>Blue Light Card</w:t>
      </w:r>
    </w:p>
    <w:p w14:paraId="4EB69153" w14:textId="77777777" w:rsidR="00183A58" w:rsidRPr="00183A58" w:rsidRDefault="00183A58" w:rsidP="00183A58">
      <w:pPr>
        <w:pStyle w:val="DefaultText"/>
        <w:ind w:left="-993" w:right="-1039"/>
        <w:jc w:val="both"/>
        <w:rPr>
          <w:rFonts w:ascii="Aptos" w:hAnsi="Aptos" w:cs="Arial"/>
        </w:rPr>
      </w:pPr>
    </w:p>
    <w:p w14:paraId="4CF1F531" w14:textId="77777777" w:rsidR="00183A58" w:rsidRPr="00183A58" w:rsidRDefault="00183A58" w:rsidP="00183A58">
      <w:pPr>
        <w:pStyle w:val="DefaultText"/>
        <w:ind w:left="-993" w:right="-1039"/>
        <w:jc w:val="both"/>
        <w:rPr>
          <w:rFonts w:ascii="Aptos" w:hAnsi="Aptos" w:cs="Arial"/>
        </w:rPr>
      </w:pPr>
    </w:p>
    <w:p w14:paraId="7958430C" w14:textId="77777777" w:rsidR="00183A58" w:rsidRPr="00183A58" w:rsidRDefault="00183A58" w:rsidP="00183A58">
      <w:pPr>
        <w:pStyle w:val="DefaultText"/>
        <w:ind w:left="-993" w:right="-1039"/>
        <w:jc w:val="both"/>
        <w:rPr>
          <w:rFonts w:ascii="Aptos" w:hAnsi="Aptos" w:cs="Arial"/>
        </w:rPr>
      </w:pPr>
    </w:p>
    <w:p w14:paraId="4A1112ED" w14:textId="77777777" w:rsidR="00183A58" w:rsidRPr="00183A58" w:rsidRDefault="00183A58" w:rsidP="00183A58">
      <w:pPr>
        <w:pStyle w:val="DefaultText"/>
        <w:ind w:left="-993" w:right="-1039"/>
        <w:jc w:val="both"/>
        <w:rPr>
          <w:rFonts w:ascii="Aptos" w:hAnsi="Aptos" w:cs="Arial"/>
        </w:rPr>
      </w:pPr>
    </w:p>
    <w:p w14:paraId="09B02DA3" w14:textId="77777777" w:rsidR="00183A58" w:rsidRDefault="00183A58" w:rsidP="00183A58">
      <w:pPr>
        <w:pStyle w:val="DefaultText"/>
        <w:ind w:left="-993" w:right="-1039"/>
        <w:jc w:val="both"/>
        <w:rPr>
          <w:rFonts w:ascii="Aptos" w:hAnsi="Aptos" w:cs="Arial"/>
        </w:rPr>
      </w:pPr>
    </w:p>
    <w:p w14:paraId="5BEDD514" w14:textId="46D36CE1" w:rsidR="00183A58" w:rsidRDefault="00183A58" w:rsidP="00183A58">
      <w:pPr>
        <w:pStyle w:val="DefaultText"/>
        <w:ind w:left="-993" w:right="-1039"/>
        <w:jc w:val="both"/>
        <w:rPr>
          <w:rStyle w:val="Hyperlink"/>
          <w:rFonts w:ascii="Aptos" w:eastAsia="Aptos" w:hAnsi="Aptos" w:cs="Arial"/>
          <w:lang w:val="en-GB"/>
        </w:rPr>
      </w:pPr>
      <w:r w:rsidRPr="00183A58">
        <w:rPr>
          <w:rFonts w:ascii="Aptos" w:hAnsi="Aptos" w:cs="Arial"/>
        </w:rPr>
        <w:t xml:space="preserve">Further information and application form can be downloaded from the trust website: </w:t>
      </w:r>
      <w:hyperlink r:id="rId6" w:history="1">
        <w:r w:rsidRPr="00183A58">
          <w:rPr>
            <w:rStyle w:val="Hyperlink"/>
            <w:rFonts w:ascii="Aptos" w:eastAsia="Aptos" w:hAnsi="Aptos" w:cs="Arial"/>
            <w:lang w:val="en-GB"/>
          </w:rPr>
          <w:t>https://gmetrust.org/careers</w:t>
        </w:r>
      </w:hyperlink>
    </w:p>
    <w:p w14:paraId="29BD0A8B" w14:textId="77777777" w:rsidR="00183A58" w:rsidRPr="00183A58" w:rsidRDefault="00183A58" w:rsidP="00183A58">
      <w:pPr>
        <w:pStyle w:val="DefaultText"/>
        <w:ind w:left="-993" w:right="-1039"/>
        <w:jc w:val="both"/>
        <w:rPr>
          <w:rStyle w:val="Hyperlink"/>
          <w:rFonts w:ascii="Aptos" w:eastAsia="Aptos" w:hAnsi="Aptos" w:cs="Arial"/>
          <w:color w:val="auto"/>
          <w:lang w:val="en-GB"/>
        </w:rPr>
      </w:pPr>
    </w:p>
    <w:p w14:paraId="5F332563" w14:textId="77777777" w:rsidR="00183A58" w:rsidRDefault="00183A58" w:rsidP="00183A58">
      <w:pPr>
        <w:ind w:left="-993" w:right="-1039"/>
        <w:jc w:val="both"/>
        <w:rPr>
          <w:rStyle w:val="Hyperlink"/>
          <w:rFonts w:ascii="Aptos" w:hAnsi="Aptos"/>
          <w:color w:val="0070C0"/>
          <w:u w:val="none"/>
        </w:rPr>
      </w:pPr>
      <w:r w:rsidRPr="00183A58">
        <w:rPr>
          <w:rStyle w:val="Hyperlink"/>
          <w:rFonts w:ascii="Aptos" w:hAnsi="Aptos"/>
          <w:color w:val="auto"/>
          <w:u w:val="none"/>
        </w:rPr>
        <w:t xml:space="preserve">Please return your application form to </w:t>
      </w:r>
      <w:hyperlink r:id="rId7" w:history="1">
        <w:r w:rsidRPr="00183A58">
          <w:rPr>
            <w:rStyle w:val="Hyperlink"/>
            <w:rFonts w:ascii="Aptos" w:hAnsi="Aptos"/>
            <w:color w:val="0070C0"/>
            <w:u w:val="none"/>
          </w:rPr>
          <w:t>recruitment@wrhs1118.co.uk</w:t>
        </w:r>
      </w:hyperlink>
      <w:r w:rsidRPr="00183A58">
        <w:rPr>
          <w:rStyle w:val="Hyperlink"/>
          <w:rFonts w:ascii="Aptos" w:hAnsi="Aptos"/>
          <w:color w:val="auto"/>
          <w:u w:val="none"/>
        </w:rPr>
        <w:t xml:space="preserve"> by </w:t>
      </w:r>
      <w:r w:rsidRPr="00183A58">
        <w:rPr>
          <w:rStyle w:val="Hyperlink"/>
          <w:rFonts w:ascii="Aptos" w:hAnsi="Aptos"/>
          <w:b/>
          <w:bCs/>
          <w:color w:val="auto"/>
          <w:u w:val="none"/>
        </w:rPr>
        <w:t xml:space="preserve">12 noon </w:t>
      </w:r>
      <w:r w:rsidRPr="00183A58">
        <w:rPr>
          <w:rStyle w:val="Hyperlink"/>
          <w:rFonts w:ascii="Aptos" w:hAnsi="Aptos"/>
          <w:color w:val="auto"/>
          <w:u w:val="none"/>
        </w:rPr>
        <w:t>on</w:t>
      </w:r>
      <w:r w:rsidRPr="00183A58">
        <w:rPr>
          <w:rStyle w:val="Hyperlink"/>
          <w:rFonts w:ascii="Aptos" w:hAnsi="Aptos"/>
          <w:b/>
          <w:bCs/>
          <w:color w:val="auto"/>
          <w:u w:val="none"/>
        </w:rPr>
        <w:t xml:space="preserve"> Tuesday, 11</w:t>
      </w:r>
      <w:r w:rsidRPr="00183A58">
        <w:rPr>
          <w:rStyle w:val="Hyperlink"/>
          <w:rFonts w:ascii="Aptos" w:hAnsi="Aptos"/>
          <w:b/>
          <w:bCs/>
          <w:color w:val="auto"/>
          <w:u w:val="none"/>
          <w:vertAlign w:val="superscript"/>
        </w:rPr>
        <w:t>th</w:t>
      </w:r>
      <w:r w:rsidRPr="00183A58">
        <w:rPr>
          <w:rStyle w:val="Hyperlink"/>
          <w:rFonts w:ascii="Aptos" w:hAnsi="Aptos"/>
          <w:b/>
          <w:bCs/>
          <w:color w:val="auto"/>
          <w:u w:val="none"/>
        </w:rPr>
        <w:t xml:space="preserve"> February 2025.</w:t>
      </w:r>
      <w:r w:rsidRPr="00183A58">
        <w:rPr>
          <w:rStyle w:val="Hyperlink"/>
          <w:rFonts w:ascii="Aptos" w:hAnsi="Aptos"/>
          <w:color w:val="auto"/>
          <w:u w:val="none"/>
        </w:rPr>
        <w:t xml:space="preserve"> </w:t>
      </w:r>
    </w:p>
    <w:p w14:paraId="1A9C2201" w14:textId="482E22C0" w:rsidR="00183A58" w:rsidRPr="00183A58" w:rsidRDefault="00183A58" w:rsidP="00183A58">
      <w:pPr>
        <w:ind w:left="-993" w:right="-1039"/>
        <w:jc w:val="both"/>
        <w:rPr>
          <w:rFonts w:ascii="Aptos" w:hAnsi="Aptos"/>
          <w:color w:val="0070C0"/>
        </w:rPr>
      </w:pPr>
      <w:r w:rsidRPr="00183A58">
        <w:rPr>
          <w:rStyle w:val="Hyperlink"/>
          <w:rFonts w:ascii="Aptos" w:hAnsi="Aptos"/>
          <w:color w:val="auto"/>
          <w:u w:val="none"/>
        </w:rPr>
        <w:t>Interview date to be confirmed.</w:t>
      </w:r>
    </w:p>
    <w:p w14:paraId="3A1E8057" w14:textId="503EF4E5" w:rsidR="00183A58" w:rsidRPr="00183A58" w:rsidRDefault="00183A58" w:rsidP="00183A58">
      <w:pPr>
        <w:autoSpaceDE w:val="0"/>
        <w:autoSpaceDN w:val="0"/>
        <w:adjustRightInd w:val="0"/>
        <w:ind w:left="-993" w:right="-1039"/>
        <w:jc w:val="both"/>
        <w:rPr>
          <w:rFonts w:ascii="Aptos" w:hAnsi="Aptos"/>
          <w:color w:val="000000"/>
          <w:lang w:eastAsia="en-GB"/>
        </w:rPr>
      </w:pPr>
      <w:r w:rsidRPr="00183A58">
        <w:rPr>
          <w:rFonts w:ascii="Aptos" w:hAnsi="Aptos"/>
          <w:color w:val="000000"/>
          <w:lang w:eastAsia="en-GB"/>
        </w:rPr>
        <w:t>If you have any questions, please contact the school on the address above or telephone number or</w:t>
      </w:r>
      <w:r>
        <w:rPr>
          <w:rFonts w:ascii="Aptos" w:hAnsi="Aptos"/>
          <w:color w:val="000000"/>
          <w:lang w:eastAsia="en-GB"/>
        </w:rPr>
        <w:t xml:space="preserve"> </w:t>
      </w:r>
      <w:r w:rsidRPr="00183A58">
        <w:rPr>
          <w:rFonts w:ascii="Aptos" w:hAnsi="Aptos"/>
          <w:color w:val="000000"/>
          <w:lang w:eastAsia="en-GB"/>
        </w:rPr>
        <w:t xml:space="preserve">email: </w:t>
      </w:r>
      <w:hyperlink r:id="rId8" w:history="1">
        <w:r w:rsidRPr="00183A58">
          <w:rPr>
            <w:rStyle w:val="Hyperlink"/>
            <w:rFonts w:ascii="Aptos" w:hAnsi="Aptos"/>
            <w:lang w:eastAsia="en-GB"/>
          </w:rPr>
          <w:t>recruitment@wrhs1118.co.uk</w:t>
        </w:r>
      </w:hyperlink>
    </w:p>
    <w:p w14:paraId="3F2E5595" w14:textId="77777777" w:rsidR="00183A58" w:rsidRPr="00183A58" w:rsidRDefault="00183A58" w:rsidP="00183A58">
      <w:pPr>
        <w:ind w:left="-993" w:right="-1039"/>
        <w:jc w:val="both"/>
        <w:rPr>
          <w:rFonts w:ascii="Aptos" w:hAnsi="Aptos"/>
        </w:rPr>
      </w:pPr>
      <w:r w:rsidRPr="00183A58">
        <w:rPr>
          <w:rFonts w:ascii="Aptos" w:hAnsi="Aptos"/>
        </w:rPr>
        <w:t>As it is not possible to inform each applicant if they have been selected for interview, if you have not been contacted within 5 days of the closing date, please be aware that you will not have been successful on this occasion.</w:t>
      </w:r>
    </w:p>
    <w:p w14:paraId="6F961602" w14:textId="77777777" w:rsidR="00183A58" w:rsidRPr="00183A58" w:rsidRDefault="00183A58" w:rsidP="00183A58">
      <w:pPr>
        <w:jc w:val="both"/>
        <w:rPr>
          <w:rStyle w:val="Hyperlink"/>
          <w:rFonts w:ascii="Aptos" w:hAnsi="Aptos"/>
          <w:color w:val="auto"/>
        </w:rPr>
      </w:pPr>
    </w:p>
    <w:p w14:paraId="6BD7459B" w14:textId="77777777" w:rsidR="00183A58" w:rsidRPr="00183A58" w:rsidRDefault="00183A58" w:rsidP="00183A58">
      <w:pPr>
        <w:jc w:val="both"/>
        <w:rPr>
          <w:rFonts w:ascii="Aptos" w:hAnsi="Aptos"/>
          <w:b/>
        </w:rPr>
      </w:pPr>
    </w:p>
    <w:p w14:paraId="3C964751" w14:textId="77777777" w:rsidR="00183A58" w:rsidRPr="00183A58" w:rsidRDefault="00183A58" w:rsidP="00183A58">
      <w:pPr>
        <w:pStyle w:val="DefaultText"/>
        <w:jc w:val="both"/>
        <w:rPr>
          <w:rFonts w:ascii="Aptos" w:hAnsi="Aptos" w:cs="Arial"/>
          <w:lang w:val="en-GB"/>
        </w:rPr>
      </w:pPr>
    </w:p>
    <w:p w14:paraId="6E041833" w14:textId="21C6EAC7" w:rsidR="00A140C9" w:rsidRPr="00183A58" w:rsidRDefault="00A140C9" w:rsidP="00303F13">
      <w:pPr>
        <w:pStyle w:val="NoSpacing"/>
        <w:ind w:left="-851" w:right="-1039"/>
        <w:rPr>
          <w:rFonts w:ascii="Aptos" w:hAnsi="Aptos"/>
        </w:rPr>
      </w:pPr>
    </w:p>
    <w:sectPr w:rsidR="00A140C9" w:rsidRPr="00183A58" w:rsidSect="00183A58">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847426" w14:textId="77777777" w:rsidR="00A140C9" w:rsidRDefault="00A140C9" w:rsidP="00A140C9">
      <w:pPr>
        <w:spacing w:after="0" w:line="240" w:lineRule="auto"/>
      </w:pPr>
      <w:r>
        <w:separator/>
      </w:r>
    </w:p>
  </w:endnote>
  <w:endnote w:type="continuationSeparator" w:id="0">
    <w:p w14:paraId="459F1941" w14:textId="77777777" w:rsidR="00A140C9" w:rsidRDefault="00A140C9" w:rsidP="00A140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A5B24" w14:textId="77777777" w:rsidR="005E473E" w:rsidRDefault="005E47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9D994" w14:textId="77777777" w:rsidR="005E473E" w:rsidRDefault="005E47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15449" w14:textId="77777777" w:rsidR="005E473E" w:rsidRDefault="005E47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9DB985" w14:textId="77777777" w:rsidR="00A140C9" w:rsidRDefault="00A140C9" w:rsidP="00A140C9">
      <w:pPr>
        <w:spacing w:after="0" w:line="240" w:lineRule="auto"/>
      </w:pPr>
      <w:r>
        <w:separator/>
      </w:r>
    </w:p>
  </w:footnote>
  <w:footnote w:type="continuationSeparator" w:id="0">
    <w:p w14:paraId="04B17988" w14:textId="77777777" w:rsidR="00A140C9" w:rsidRDefault="00A140C9" w:rsidP="00A140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95391" w14:textId="60FB18C3" w:rsidR="00A140C9" w:rsidRDefault="00183A58">
    <w:pPr>
      <w:pStyle w:val="Header"/>
    </w:pPr>
    <w:r>
      <w:rPr>
        <w:noProof/>
      </w:rPr>
      <w:pict w14:anchorId="1BF1E5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75891" o:spid="_x0000_s2062" type="#_x0000_t75" style="position:absolute;margin-left:0;margin-top:0;width:619.9pt;height:841.9pt;z-index:-251657216;mso-position-horizontal:center;mso-position-horizontal-relative:margin;mso-position-vertical:center;mso-position-vertical-relative:margin" o:allowincell="f">
          <v:imagedata r:id="rId1" o:title="WRHS Letterhead - Sept 202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A23FC" w14:textId="29ED195D" w:rsidR="00A140C9" w:rsidRDefault="00183A58">
    <w:pPr>
      <w:pStyle w:val="Header"/>
    </w:pPr>
    <w:r>
      <w:rPr>
        <w:noProof/>
      </w:rPr>
      <w:pict w14:anchorId="07F2BF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75892" o:spid="_x0000_s2063" type="#_x0000_t75" style="position:absolute;margin-left:0;margin-top:0;width:619.9pt;height:841.9pt;z-index:-251656192;mso-position-horizontal:center;mso-position-horizontal-relative:margin;mso-position-vertical:center;mso-position-vertical-relative:margin" o:allowincell="f">
          <v:imagedata r:id="rId1" o:title="WRHS Letterhead - Sept 2025"/>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53F88" w14:textId="149D7089" w:rsidR="00A140C9" w:rsidRDefault="00183A58">
    <w:pPr>
      <w:pStyle w:val="Header"/>
    </w:pPr>
    <w:r>
      <w:rPr>
        <w:noProof/>
      </w:rPr>
      <w:pict w14:anchorId="76F2F0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75890" o:spid="_x0000_s2061" type="#_x0000_t75" style="position:absolute;margin-left:0;margin-top:0;width:619.9pt;height:841.9pt;z-index:-251658240;mso-position-horizontal:center;mso-position-horizontal-relative:margin;mso-position-vertical:center;mso-position-vertical-relative:margin" o:allowincell="f">
          <v:imagedata r:id="rId1" o:title="WRHS Letterhead - Sept 2025"/>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3C18"/>
    <w:rsid w:val="000C5777"/>
    <w:rsid w:val="00183A58"/>
    <w:rsid w:val="00196298"/>
    <w:rsid w:val="002131C7"/>
    <w:rsid w:val="00303F13"/>
    <w:rsid w:val="0036028F"/>
    <w:rsid w:val="003752ED"/>
    <w:rsid w:val="0054018C"/>
    <w:rsid w:val="00544BC6"/>
    <w:rsid w:val="005E473E"/>
    <w:rsid w:val="006B2023"/>
    <w:rsid w:val="006C7FB1"/>
    <w:rsid w:val="00807DEC"/>
    <w:rsid w:val="00970B6B"/>
    <w:rsid w:val="009A4CB5"/>
    <w:rsid w:val="009B5E59"/>
    <w:rsid w:val="00A140C9"/>
    <w:rsid w:val="00A43C18"/>
    <w:rsid w:val="00A92A7A"/>
    <w:rsid w:val="00E3475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5148887D"/>
  <w15:chartTrackingRefBased/>
  <w15:docId w15:val="{3ED2840F-1B8C-4A9C-AA63-BB67F8B59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43C18"/>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A43C18"/>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A43C18"/>
    <w:pPr>
      <w:keepNext/>
      <w:keepLines/>
      <w:spacing w:before="160" w:after="80"/>
      <w:outlineLvl w:val="2"/>
    </w:pPr>
    <w:rPr>
      <w:rFonts w:asciiTheme="minorHAnsi" w:eastAsiaTheme="majorEastAsia" w:hAnsiTheme="min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A43C18"/>
    <w:pPr>
      <w:keepNext/>
      <w:keepLines/>
      <w:spacing w:before="80" w:after="40"/>
      <w:outlineLvl w:val="3"/>
    </w:pPr>
    <w:rPr>
      <w:rFonts w:asciiTheme="minorHAnsi" w:eastAsiaTheme="majorEastAsia" w:hAnsiTheme="min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A43C18"/>
    <w:pPr>
      <w:keepNext/>
      <w:keepLines/>
      <w:spacing w:before="80" w:after="40"/>
      <w:outlineLvl w:val="4"/>
    </w:pPr>
    <w:rPr>
      <w:rFonts w:asciiTheme="minorHAnsi" w:eastAsiaTheme="majorEastAsia" w:hAnsiTheme="minorHAnsi" w:cstheme="majorBidi"/>
      <w:color w:val="2E74B5" w:themeColor="accent1" w:themeShade="BF"/>
    </w:rPr>
  </w:style>
  <w:style w:type="paragraph" w:styleId="Heading6">
    <w:name w:val="heading 6"/>
    <w:basedOn w:val="Normal"/>
    <w:next w:val="Normal"/>
    <w:link w:val="Heading6Char"/>
    <w:uiPriority w:val="9"/>
    <w:semiHidden/>
    <w:unhideWhenUsed/>
    <w:qFormat/>
    <w:rsid w:val="00A43C18"/>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A43C18"/>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A43C18"/>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A43C18"/>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3C18"/>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A43C18"/>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A43C18"/>
    <w:rPr>
      <w:rFonts w:asciiTheme="minorHAnsi" w:eastAsiaTheme="majorEastAsia" w:hAnsiTheme="min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A43C18"/>
    <w:rPr>
      <w:rFonts w:asciiTheme="minorHAnsi" w:eastAsiaTheme="majorEastAsia" w:hAnsiTheme="minorHAnsi" w:cstheme="majorBidi"/>
      <w:i/>
      <w:iCs/>
      <w:color w:val="2E74B5" w:themeColor="accent1" w:themeShade="BF"/>
    </w:rPr>
  </w:style>
  <w:style w:type="character" w:customStyle="1" w:styleId="Heading5Char">
    <w:name w:val="Heading 5 Char"/>
    <w:basedOn w:val="DefaultParagraphFont"/>
    <w:link w:val="Heading5"/>
    <w:uiPriority w:val="9"/>
    <w:semiHidden/>
    <w:rsid w:val="00A43C18"/>
    <w:rPr>
      <w:rFonts w:asciiTheme="minorHAnsi" w:eastAsiaTheme="majorEastAsia" w:hAnsiTheme="minorHAnsi" w:cstheme="majorBidi"/>
      <w:color w:val="2E74B5" w:themeColor="accent1" w:themeShade="BF"/>
    </w:rPr>
  </w:style>
  <w:style w:type="character" w:customStyle="1" w:styleId="Heading6Char">
    <w:name w:val="Heading 6 Char"/>
    <w:basedOn w:val="DefaultParagraphFont"/>
    <w:link w:val="Heading6"/>
    <w:uiPriority w:val="9"/>
    <w:semiHidden/>
    <w:rsid w:val="00A43C18"/>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A43C18"/>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A43C18"/>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A43C18"/>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A43C1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43C1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43C18"/>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43C18"/>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A43C18"/>
    <w:pPr>
      <w:spacing w:before="160"/>
      <w:jc w:val="center"/>
    </w:pPr>
    <w:rPr>
      <w:i/>
      <w:iCs/>
      <w:color w:val="404040" w:themeColor="text1" w:themeTint="BF"/>
    </w:rPr>
  </w:style>
  <w:style w:type="character" w:customStyle="1" w:styleId="QuoteChar">
    <w:name w:val="Quote Char"/>
    <w:basedOn w:val="DefaultParagraphFont"/>
    <w:link w:val="Quote"/>
    <w:uiPriority w:val="29"/>
    <w:rsid w:val="00A43C18"/>
    <w:rPr>
      <w:i/>
      <w:iCs/>
      <w:color w:val="404040" w:themeColor="text1" w:themeTint="BF"/>
    </w:rPr>
  </w:style>
  <w:style w:type="paragraph" w:styleId="ListParagraph">
    <w:name w:val="List Paragraph"/>
    <w:basedOn w:val="Normal"/>
    <w:uiPriority w:val="34"/>
    <w:qFormat/>
    <w:rsid w:val="00A43C18"/>
    <w:pPr>
      <w:ind w:left="720"/>
      <w:contextualSpacing/>
    </w:pPr>
  </w:style>
  <w:style w:type="character" w:styleId="IntenseEmphasis">
    <w:name w:val="Intense Emphasis"/>
    <w:basedOn w:val="DefaultParagraphFont"/>
    <w:uiPriority w:val="21"/>
    <w:qFormat/>
    <w:rsid w:val="00A43C18"/>
    <w:rPr>
      <w:i/>
      <w:iCs/>
      <w:color w:val="2E74B5" w:themeColor="accent1" w:themeShade="BF"/>
    </w:rPr>
  </w:style>
  <w:style w:type="paragraph" w:styleId="IntenseQuote">
    <w:name w:val="Intense Quote"/>
    <w:basedOn w:val="Normal"/>
    <w:next w:val="Normal"/>
    <w:link w:val="IntenseQuoteChar"/>
    <w:uiPriority w:val="30"/>
    <w:qFormat/>
    <w:rsid w:val="00A43C18"/>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A43C18"/>
    <w:rPr>
      <w:i/>
      <w:iCs/>
      <w:color w:val="2E74B5" w:themeColor="accent1" w:themeShade="BF"/>
    </w:rPr>
  </w:style>
  <w:style w:type="character" w:styleId="IntenseReference">
    <w:name w:val="Intense Reference"/>
    <w:basedOn w:val="DefaultParagraphFont"/>
    <w:uiPriority w:val="32"/>
    <w:qFormat/>
    <w:rsid w:val="00A43C18"/>
    <w:rPr>
      <w:b/>
      <w:bCs/>
      <w:smallCaps/>
      <w:color w:val="2E74B5" w:themeColor="accent1" w:themeShade="BF"/>
      <w:spacing w:val="5"/>
    </w:rPr>
  </w:style>
  <w:style w:type="paragraph" w:styleId="NoSpacing">
    <w:name w:val="No Spacing"/>
    <w:uiPriority w:val="1"/>
    <w:qFormat/>
    <w:rsid w:val="00A140C9"/>
    <w:pPr>
      <w:spacing w:after="0" w:line="240" w:lineRule="auto"/>
    </w:pPr>
  </w:style>
  <w:style w:type="paragraph" w:styleId="Header">
    <w:name w:val="header"/>
    <w:basedOn w:val="Normal"/>
    <w:link w:val="HeaderChar"/>
    <w:uiPriority w:val="99"/>
    <w:unhideWhenUsed/>
    <w:rsid w:val="00A140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40C9"/>
  </w:style>
  <w:style w:type="paragraph" w:styleId="Footer">
    <w:name w:val="footer"/>
    <w:basedOn w:val="Normal"/>
    <w:link w:val="FooterChar"/>
    <w:uiPriority w:val="99"/>
    <w:unhideWhenUsed/>
    <w:rsid w:val="00A140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40C9"/>
  </w:style>
  <w:style w:type="paragraph" w:customStyle="1" w:styleId="DefaultText">
    <w:name w:val="Default Text"/>
    <w:basedOn w:val="Normal"/>
    <w:rsid w:val="00183A58"/>
    <w:pPr>
      <w:autoSpaceDE w:val="0"/>
      <w:autoSpaceDN w:val="0"/>
      <w:adjustRightInd w:val="0"/>
      <w:spacing w:after="0" w:line="240" w:lineRule="auto"/>
    </w:pPr>
    <w:rPr>
      <w:rFonts w:ascii="Times New Roman" w:eastAsia="Times New Roman" w:hAnsi="Times New Roman" w:cs="Times New Roman"/>
      <w:sz w:val="24"/>
      <w:szCs w:val="24"/>
      <w:lang w:val="en-US"/>
    </w:rPr>
  </w:style>
  <w:style w:type="character" w:styleId="Hyperlink">
    <w:name w:val="Hyperlink"/>
    <w:uiPriority w:val="99"/>
    <w:rsid w:val="00183A5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cruitment@wrhs1118.co.uk" TargetMode="External"/><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yperlink" Target="mailto:recruitment@wrhs1118.co.uk" TargetMode="External"/><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gmetrust.org/careers" TargetMode="External"/><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428</Words>
  <Characters>2442</Characters>
  <Application>Microsoft Office Word</Application>
  <DocSecurity>4</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 FOLWELL</dc:creator>
  <cp:keywords/>
  <dc:description/>
  <cp:lastModifiedBy>Sara Phillips</cp:lastModifiedBy>
  <cp:revision>2</cp:revision>
  <dcterms:created xsi:type="dcterms:W3CDTF">2025-01-28T10:52:00Z</dcterms:created>
  <dcterms:modified xsi:type="dcterms:W3CDTF">2025-01-28T10:52:00Z</dcterms:modified>
</cp:coreProperties>
</file>